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64EC7" w14:textId="399B91FB" w:rsidR="00CE6502" w:rsidRDefault="00CB67CA" w:rsidP="00CE6502">
      <w:pPr>
        <w:pStyle w:val="a3"/>
        <w:ind w:left="667" w:right="399" w:hanging="241"/>
        <w:jc w:val="center"/>
        <w:rPr>
          <w:spacing w:val="-11"/>
        </w:rPr>
      </w:pPr>
      <w:r>
        <w:t xml:space="preserve">Ключ к тесту для учащихся </w:t>
      </w:r>
      <w:r w:rsidR="00EA57C0">
        <w:t>9</w:t>
      </w:r>
      <w:r>
        <w:t xml:space="preserve"> класс</w:t>
      </w:r>
      <w:r w:rsidR="00EA57C0">
        <w:t>а</w:t>
      </w:r>
      <w:r>
        <w:t xml:space="preserve"> направления</w:t>
      </w:r>
      <w:r>
        <w:rPr>
          <w:spacing w:val="-11"/>
        </w:rPr>
        <w:t xml:space="preserve"> </w:t>
      </w:r>
    </w:p>
    <w:p w14:paraId="57A3DBD3" w14:textId="6ECD0B45" w:rsidR="0053489C" w:rsidRDefault="00CB67CA" w:rsidP="00CE6502">
      <w:pPr>
        <w:pStyle w:val="a3"/>
        <w:ind w:left="667" w:right="399" w:hanging="241"/>
        <w:jc w:val="center"/>
      </w:pPr>
      <w:r>
        <w:t>«Техника,</w:t>
      </w:r>
      <w:r>
        <w:rPr>
          <w:spacing w:val="-7"/>
        </w:rPr>
        <w:t xml:space="preserve"> </w:t>
      </w:r>
      <w:r>
        <w:t>технология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техническое</w:t>
      </w:r>
      <w:r>
        <w:rPr>
          <w:spacing w:val="-9"/>
        </w:rPr>
        <w:t xml:space="preserve"> </w:t>
      </w:r>
      <w:r>
        <w:t>творчество»</w:t>
      </w:r>
    </w:p>
    <w:p w14:paraId="242BBCDB" w14:textId="77777777" w:rsidR="00CE6502" w:rsidRDefault="00CE6502" w:rsidP="00CE6502">
      <w:pPr>
        <w:pStyle w:val="a3"/>
        <w:ind w:right="116" w:firstLine="821"/>
        <w:rPr>
          <w:color w:val="1A1A1A"/>
        </w:rPr>
      </w:pPr>
    </w:p>
    <w:p w14:paraId="3A74DB46" w14:textId="1A2EA6FE" w:rsidR="00CE6502" w:rsidRPr="00CE6502" w:rsidRDefault="00CE6502" w:rsidP="00267F8C">
      <w:pPr>
        <w:pStyle w:val="a3"/>
        <w:ind w:left="-426" w:right="-564" w:firstLine="852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 xml:space="preserve">По теоретическому туру максимальная оценка результатов участника </w:t>
      </w:r>
      <w:r w:rsidR="002D3452">
        <w:rPr>
          <w:b w:val="0"/>
          <w:bCs w:val="0"/>
          <w:color w:val="1A1A1A"/>
          <w:sz w:val="26"/>
          <w:szCs w:val="26"/>
        </w:rPr>
        <w:t>9</w:t>
      </w:r>
      <w:r w:rsidRPr="00CE6502">
        <w:rPr>
          <w:b w:val="0"/>
          <w:bCs w:val="0"/>
          <w:color w:val="1A1A1A"/>
          <w:sz w:val="26"/>
          <w:szCs w:val="26"/>
        </w:rPr>
        <w:t xml:space="preserve"> класса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bookmarkStart w:id="0" w:name="_GoBack"/>
      <w:bookmarkEnd w:id="0"/>
      <w:r w:rsidRPr="00CE6502">
        <w:rPr>
          <w:b w:val="0"/>
          <w:bCs w:val="0"/>
          <w:color w:val="1A1A1A"/>
          <w:sz w:val="26"/>
          <w:szCs w:val="26"/>
        </w:rPr>
        <w:t>определяется</w:t>
      </w:r>
      <w:r w:rsidRPr="00CE6502">
        <w:rPr>
          <w:b w:val="0"/>
          <w:bCs w:val="0"/>
          <w:color w:val="1A1A1A"/>
          <w:spacing w:val="-13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арифметической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суммой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всех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баллов,</w:t>
      </w:r>
      <w:r w:rsidRPr="00CE6502">
        <w:rPr>
          <w:b w:val="0"/>
          <w:bCs w:val="0"/>
          <w:color w:val="1A1A1A"/>
          <w:spacing w:val="-12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полученных</w:t>
      </w:r>
      <w:r w:rsidRPr="00CE6502">
        <w:rPr>
          <w:b w:val="0"/>
          <w:bCs w:val="0"/>
          <w:color w:val="1A1A1A"/>
          <w:spacing w:val="-10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за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выполнение заданий и не должна превышать 30 баллов. Каждый ответ оценивается либо как правильный (полностью совпадает с ключом), либо как неправильный (отличается от ключа или отсутствует).</w:t>
      </w:r>
    </w:p>
    <w:p w14:paraId="40796DAA" w14:textId="77777777" w:rsidR="00CE6502" w:rsidRPr="00CE6502" w:rsidRDefault="00CE6502" w:rsidP="00CE6502">
      <w:pPr>
        <w:pStyle w:val="a3"/>
        <w:ind w:left="-426" w:right="-564"/>
        <w:rPr>
          <w:b w:val="0"/>
          <w:bCs w:val="0"/>
          <w:color w:val="1A1A1A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 xml:space="preserve">Каждый правильный ответ имеет свой вес - 1 балл. </w:t>
      </w:r>
    </w:p>
    <w:p w14:paraId="5D6302F2" w14:textId="0D70DD2A" w:rsidR="00CE6502" w:rsidRPr="00CE6502" w:rsidRDefault="00CE6502" w:rsidP="00CE6502">
      <w:pPr>
        <w:pStyle w:val="a3"/>
        <w:ind w:left="-426" w:right="-564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>Творческое задание оценивается в 5 баллов.</w:t>
      </w:r>
    </w:p>
    <w:tbl>
      <w:tblPr>
        <w:tblStyle w:val="TableNormal"/>
        <w:tblW w:w="10774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9967"/>
      </w:tblGrid>
      <w:tr w:rsidR="0053489C" w14:paraId="0B84068F" w14:textId="77777777" w:rsidTr="00F153F0">
        <w:trPr>
          <w:trHeight w:val="321"/>
        </w:trPr>
        <w:tc>
          <w:tcPr>
            <w:tcW w:w="807" w:type="dxa"/>
          </w:tcPr>
          <w:p w14:paraId="429DF0BD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967" w:type="dxa"/>
          </w:tcPr>
          <w:p w14:paraId="40294D37" w14:textId="4416BE83" w:rsidR="0053489C" w:rsidRDefault="00EA57C0" w:rsidP="00EA57C0">
            <w:pPr>
              <w:pStyle w:val="a4"/>
              <w:tabs>
                <w:tab w:val="left" w:pos="1420"/>
              </w:tabs>
              <w:ind w:left="1420"/>
              <w:jc w:val="center"/>
              <w:rPr>
                <w:sz w:val="28"/>
              </w:rPr>
            </w:pPr>
            <w:r w:rsidRPr="00EA57C0">
              <w:rPr>
                <w:sz w:val="28"/>
                <w:szCs w:val="28"/>
              </w:rPr>
              <w:t>генная</w:t>
            </w:r>
            <w:r w:rsidRPr="00EA57C0">
              <w:rPr>
                <w:spacing w:val="-2"/>
                <w:sz w:val="28"/>
                <w:szCs w:val="28"/>
              </w:rPr>
              <w:t xml:space="preserve"> инженерия</w:t>
            </w:r>
          </w:p>
        </w:tc>
      </w:tr>
      <w:tr w:rsidR="0053489C" w14:paraId="2E24B3ED" w14:textId="77777777" w:rsidTr="00F153F0">
        <w:trPr>
          <w:trHeight w:val="321"/>
        </w:trPr>
        <w:tc>
          <w:tcPr>
            <w:tcW w:w="807" w:type="dxa"/>
          </w:tcPr>
          <w:p w14:paraId="62FC4BAD" w14:textId="77777777" w:rsidR="0053489C" w:rsidRDefault="00CB67CA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967" w:type="dxa"/>
          </w:tcPr>
          <w:p w14:paraId="03F020BD" w14:textId="37977F2F" w:rsidR="0053489C" w:rsidRDefault="00EA57C0" w:rsidP="00EA57C0">
            <w:pPr>
              <w:pStyle w:val="TableParagraph"/>
              <w:spacing w:line="240" w:lineRule="auto"/>
              <w:ind w:left="164" w:right="169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53489C" w14:paraId="50627798" w14:textId="77777777" w:rsidTr="00F153F0">
        <w:trPr>
          <w:trHeight w:val="326"/>
        </w:trPr>
        <w:tc>
          <w:tcPr>
            <w:tcW w:w="807" w:type="dxa"/>
          </w:tcPr>
          <w:p w14:paraId="51174697" w14:textId="77777777" w:rsidR="0053489C" w:rsidRDefault="00CB67CA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967" w:type="dxa"/>
          </w:tcPr>
          <w:p w14:paraId="04FBF13E" w14:textId="1107D55A" w:rsidR="0053489C" w:rsidRPr="00EA57C0" w:rsidRDefault="00EA57C0" w:rsidP="00EA57C0">
            <w:pPr>
              <w:tabs>
                <w:tab w:val="left" w:pos="1420"/>
              </w:tabs>
              <w:spacing w:before="42"/>
              <w:jc w:val="center"/>
              <w:rPr>
                <w:sz w:val="28"/>
                <w:szCs w:val="28"/>
              </w:rPr>
            </w:pPr>
            <w:r w:rsidRPr="00EA57C0">
              <w:rPr>
                <w:color w:val="202429"/>
                <w:sz w:val="28"/>
                <w:szCs w:val="28"/>
              </w:rPr>
              <w:t>«Специалист</w:t>
            </w:r>
            <w:r w:rsidRPr="00EA57C0">
              <w:rPr>
                <w:color w:val="202429"/>
                <w:spacing w:val="-5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по</w:t>
            </w:r>
            <w:r w:rsidRPr="00EA57C0">
              <w:rPr>
                <w:color w:val="202429"/>
                <w:spacing w:val="-3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3D-печати»</w:t>
            </w:r>
            <w:r w:rsidRPr="00EA57C0">
              <w:rPr>
                <w:color w:val="202429"/>
                <w:spacing w:val="-11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или</w:t>
            </w:r>
            <w:r w:rsidRPr="00EA57C0">
              <w:rPr>
                <w:color w:val="202429"/>
                <w:spacing w:val="2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«Инженер</w:t>
            </w:r>
            <w:r w:rsidRPr="00EA57C0">
              <w:rPr>
                <w:color w:val="202429"/>
                <w:spacing w:val="-3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по</w:t>
            </w:r>
            <w:r w:rsidRPr="00EA57C0">
              <w:rPr>
                <w:color w:val="202429"/>
                <w:spacing w:val="-2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3D-</w:t>
            </w:r>
            <w:r w:rsidRPr="00EA57C0">
              <w:rPr>
                <w:color w:val="202429"/>
                <w:spacing w:val="-2"/>
                <w:sz w:val="28"/>
                <w:szCs w:val="28"/>
              </w:rPr>
              <w:t>печати»</w:t>
            </w:r>
          </w:p>
        </w:tc>
      </w:tr>
      <w:tr w:rsidR="0053489C" w14:paraId="1200A4DF" w14:textId="77777777" w:rsidTr="00EA57C0">
        <w:trPr>
          <w:trHeight w:val="224"/>
        </w:trPr>
        <w:tc>
          <w:tcPr>
            <w:tcW w:w="807" w:type="dxa"/>
          </w:tcPr>
          <w:p w14:paraId="6C92D22A" w14:textId="77777777" w:rsidR="0053489C" w:rsidRDefault="00CB67CA">
            <w:pPr>
              <w:pStyle w:val="TableParagraph"/>
              <w:spacing w:before="156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967" w:type="dxa"/>
          </w:tcPr>
          <w:p w14:paraId="1F7CCE3C" w14:textId="33EDF8FB" w:rsidR="0053489C" w:rsidRPr="00EA57C0" w:rsidRDefault="00EA57C0">
            <w:pPr>
              <w:pStyle w:val="TableParagraph"/>
              <w:spacing w:line="303" w:lineRule="exact"/>
              <w:ind w:left="164" w:right="170"/>
              <w:rPr>
                <w:sz w:val="28"/>
                <w:szCs w:val="28"/>
              </w:rPr>
            </w:pPr>
            <w:r w:rsidRPr="00EA57C0">
              <w:rPr>
                <w:sz w:val="28"/>
                <w:szCs w:val="28"/>
              </w:rPr>
              <w:t>в</w:t>
            </w:r>
          </w:p>
        </w:tc>
      </w:tr>
      <w:tr w:rsidR="0053489C" w14:paraId="7750500F" w14:textId="77777777" w:rsidTr="00F153F0">
        <w:trPr>
          <w:trHeight w:val="321"/>
        </w:trPr>
        <w:tc>
          <w:tcPr>
            <w:tcW w:w="807" w:type="dxa"/>
          </w:tcPr>
          <w:p w14:paraId="3DC1C705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967" w:type="dxa"/>
          </w:tcPr>
          <w:p w14:paraId="4DFCD3A5" w14:textId="4B758DE6" w:rsidR="0053489C" w:rsidRPr="00EA57C0" w:rsidRDefault="00EA57C0">
            <w:pPr>
              <w:pStyle w:val="TableParagraph"/>
              <w:ind w:left="172" w:right="165"/>
              <w:rPr>
                <w:sz w:val="28"/>
                <w:szCs w:val="28"/>
              </w:rPr>
            </w:pPr>
            <w:r w:rsidRPr="00EA57C0">
              <w:rPr>
                <w:sz w:val="28"/>
                <w:szCs w:val="28"/>
              </w:rPr>
              <w:t>б</w:t>
            </w:r>
          </w:p>
        </w:tc>
      </w:tr>
      <w:tr w:rsidR="00F153F0" w14:paraId="699EA869" w14:textId="77777777" w:rsidTr="00F153F0">
        <w:trPr>
          <w:trHeight w:val="321"/>
        </w:trPr>
        <w:tc>
          <w:tcPr>
            <w:tcW w:w="807" w:type="dxa"/>
          </w:tcPr>
          <w:p w14:paraId="3C199689" w14:textId="06AFA76E" w:rsidR="00F153F0" w:rsidRDefault="00F153F0">
            <w:pPr>
              <w:pStyle w:val="TableParagraph"/>
              <w:rPr>
                <w:b/>
                <w:spacing w:val="-10"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967" w:type="dxa"/>
          </w:tcPr>
          <w:p w14:paraId="3CB0E71A" w14:textId="2A17D61F" w:rsidR="00F153F0" w:rsidRPr="00EA57C0" w:rsidRDefault="00EA57C0" w:rsidP="00EA57C0">
            <w:pPr>
              <w:tabs>
                <w:tab w:val="left" w:pos="1420"/>
              </w:tabs>
              <w:spacing w:before="41"/>
              <w:jc w:val="center"/>
              <w:rPr>
                <w:sz w:val="28"/>
                <w:szCs w:val="28"/>
              </w:rPr>
            </w:pPr>
            <w:r w:rsidRPr="00EA57C0">
              <w:rPr>
                <w:sz w:val="28"/>
                <w:szCs w:val="28"/>
              </w:rPr>
              <w:t>3D</w:t>
            </w:r>
            <w:r w:rsidRPr="00EA57C0">
              <w:rPr>
                <w:spacing w:val="-1"/>
                <w:sz w:val="28"/>
                <w:szCs w:val="28"/>
              </w:rPr>
              <w:t xml:space="preserve"> </w:t>
            </w:r>
            <w:r w:rsidRPr="00EA57C0">
              <w:rPr>
                <w:spacing w:val="-2"/>
                <w:sz w:val="28"/>
                <w:szCs w:val="28"/>
              </w:rPr>
              <w:t>сканер</w:t>
            </w:r>
          </w:p>
        </w:tc>
      </w:tr>
      <w:tr w:rsidR="0053489C" w14:paraId="0476848F" w14:textId="77777777" w:rsidTr="00267F8C">
        <w:trPr>
          <w:trHeight w:val="280"/>
        </w:trPr>
        <w:tc>
          <w:tcPr>
            <w:tcW w:w="807" w:type="dxa"/>
          </w:tcPr>
          <w:p w14:paraId="5F1C3799" w14:textId="6B6D23D9" w:rsidR="0053489C" w:rsidRDefault="001B12C2">
            <w:pPr>
              <w:pStyle w:val="TableParagraph"/>
              <w:spacing w:before="271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967" w:type="dxa"/>
          </w:tcPr>
          <w:p w14:paraId="54315AD5" w14:textId="4C942D44" w:rsidR="0053489C" w:rsidRDefault="00832D25">
            <w:pPr>
              <w:pStyle w:val="TableParagraph"/>
              <w:spacing w:line="187" w:lineRule="auto"/>
              <w:ind w:left="164" w:right="172"/>
              <w:rPr>
                <w:rFonts w:ascii="Cambria Math" w:eastAsia="Cambria Math"/>
                <w:position w:val="-18"/>
                <w:sz w:val="28"/>
              </w:rPr>
            </w:pPr>
            <w:r>
              <w:rPr>
                <w:rFonts w:ascii="Cambria Math" w:eastAsia="Cambria Math"/>
                <w:position w:val="-18"/>
                <w:sz w:val="28"/>
              </w:rPr>
              <w:t>а</w:t>
            </w:r>
          </w:p>
        </w:tc>
      </w:tr>
      <w:tr w:rsidR="0053489C" w:rsidRPr="00EA57C0" w14:paraId="27D913CA" w14:textId="77777777" w:rsidTr="00F153F0">
        <w:trPr>
          <w:trHeight w:val="407"/>
        </w:trPr>
        <w:tc>
          <w:tcPr>
            <w:tcW w:w="807" w:type="dxa"/>
          </w:tcPr>
          <w:p w14:paraId="51C819FF" w14:textId="40596B01" w:rsidR="0053489C" w:rsidRDefault="001B12C2">
            <w:pPr>
              <w:pStyle w:val="TableParagraph"/>
              <w:spacing w:before="40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967" w:type="dxa"/>
          </w:tcPr>
          <w:p w14:paraId="049A2062" w14:textId="325BBE69" w:rsidR="0053489C" w:rsidRPr="00EA57C0" w:rsidRDefault="00EA57C0">
            <w:pPr>
              <w:pStyle w:val="TableParagraph"/>
              <w:spacing w:before="40" w:line="240" w:lineRule="auto"/>
              <w:ind w:left="164" w:right="166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53489C" w14:paraId="00C7C836" w14:textId="77777777" w:rsidTr="00F153F0">
        <w:trPr>
          <w:trHeight w:val="325"/>
        </w:trPr>
        <w:tc>
          <w:tcPr>
            <w:tcW w:w="807" w:type="dxa"/>
          </w:tcPr>
          <w:p w14:paraId="4DD8EB19" w14:textId="3E09E828" w:rsidR="0053489C" w:rsidRDefault="001B12C2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967" w:type="dxa"/>
          </w:tcPr>
          <w:p w14:paraId="15BFF933" w14:textId="4E46AAF6" w:rsidR="0053489C" w:rsidRDefault="00EA57C0">
            <w:pPr>
              <w:pStyle w:val="TableParagraph"/>
              <w:spacing w:line="306" w:lineRule="exact"/>
              <w:ind w:left="165" w:right="165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53489C" w14:paraId="22FC0325" w14:textId="77777777" w:rsidTr="00F153F0">
        <w:trPr>
          <w:trHeight w:val="321"/>
        </w:trPr>
        <w:tc>
          <w:tcPr>
            <w:tcW w:w="807" w:type="dxa"/>
          </w:tcPr>
          <w:p w14:paraId="0B587951" w14:textId="189AB9F1" w:rsidR="0053489C" w:rsidRDefault="001B12C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10</w:t>
            </w:r>
          </w:p>
        </w:tc>
        <w:tc>
          <w:tcPr>
            <w:tcW w:w="9967" w:type="dxa"/>
          </w:tcPr>
          <w:p w14:paraId="5C32C6A8" w14:textId="62873D9E" w:rsidR="0053489C" w:rsidRPr="00832D25" w:rsidRDefault="00EA57C0" w:rsidP="00EA57C0">
            <w:pPr>
              <w:tabs>
                <w:tab w:val="left" w:pos="1420"/>
              </w:tabs>
              <w:spacing w:before="42"/>
              <w:jc w:val="center"/>
              <w:rPr>
                <w:sz w:val="28"/>
                <w:szCs w:val="28"/>
              </w:rPr>
            </w:pPr>
            <w:r w:rsidRPr="00832D25">
              <w:rPr>
                <w:sz w:val="28"/>
                <w:szCs w:val="28"/>
              </w:rPr>
              <w:t>контактная</w:t>
            </w:r>
            <w:r w:rsidRPr="00832D25">
              <w:rPr>
                <w:spacing w:val="-4"/>
                <w:sz w:val="28"/>
                <w:szCs w:val="28"/>
              </w:rPr>
              <w:t xml:space="preserve"> </w:t>
            </w:r>
            <w:r w:rsidRPr="00832D25">
              <w:rPr>
                <w:spacing w:val="-2"/>
                <w:sz w:val="28"/>
                <w:szCs w:val="28"/>
              </w:rPr>
              <w:t>сушка</w:t>
            </w:r>
          </w:p>
        </w:tc>
      </w:tr>
      <w:tr w:rsidR="0053489C" w14:paraId="215AB5A4" w14:textId="77777777" w:rsidTr="00F153F0">
        <w:trPr>
          <w:trHeight w:val="321"/>
        </w:trPr>
        <w:tc>
          <w:tcPr>
            <w:tcW w:w="807" w:type="dxa"/>
          </w:tcPr>
          <w:p w14:paraId="39117803" w14:textId="504CF048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6E35CF32" w14:textId="21C3857C" w:rsidR="0053489C" w:rsidRPr="00832D25" w:rsidRDefault="00EA57C0" w:rsidP="00EA57C0">
            <w:pPr>
              <w:tabs>
                <w:tab w:val="left" w:pos="1420"/>
              </w:tabs>
              <w:spacing w:before="41"/>
              <w:jc w:val="center"/>
              <w:rPr>
                <w:sz w:val="28"/>
                <w:szCs w:val="28"/>
              </w:rPr>
            </w:pPr>
            <w:r w:rsidRPr="00832D25">
              <w:rPr>
                <w:sz w:val="28"/>
                <w:szCs w:val="28"/>
              </w:rPr>
              <w:t>1б,</w:t>
            </w:r>
            <w:r w:rsidRPr="00832D25">
              <w:rPr>
                <w:spacing w:val="-1"/>
                <w:sz w:val="28"/>
                <w:szCs w:val="28"/>
              </w:rPr>
              <w:t xml:space="preserve"> </w:t>
            </w:r>
            <w:r w:rsidRPr="00832D25">
              <w:rPr>
                <w:sz w:val="28"/>
                <w:szCs w:val="28"/>
              </w:rPr>
              <w:t>2г,</w:t>
            </w:r>
            <w:r w:rsidRPr="00832D25">
              <w:rPr>
                <w:spacing w:val="-1"/>
                <w:sz w:val="28"/>
                <w:szCs w:val="28"/>
              </w:rPr>
              <w:t xml:space="preserve"> </w:t>
            </w:r>
            <w:r w:rsidRPr="00832D25">
              <w:rPr>
                <w:sz w:val="28"/>
                <w:szCs w:val="28"/>
              </w:rPr>
              <w:t xml:space="preserve">3а, </w:t>
            </w:r>
            <w:r w:rsidRPr="00832D25">
              <w:rPr>
                <w:spacing w:val="-5"/>
                <w:sz w:val="28"/>
                <w:szCs w:val="28"/>
              </w:rPr>
              <w:t>4в</w:t>
            </w:r>
          </w:p>
        </w:tc>
      </w:tr>
      <w:tr w:rsidR="0053489C" w14:paraId="2BFBFDFF" w14:textId="77777777" w:rsidTr="00F153F0">
        <w:trPr>
          <w:trHeight w:val="321"/>
        </w:trPr>
        <w:tc>
          <w:tcPr>
            <w:tcW w:w="807" w:type="dxa"/>
          </w:tcPr>
          <w:p w14:paraId="2FF70D73" w14:textId="5D579489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2</w:t>
            </w:r>
          </w:p>
        </w:tc>
        <w:tc>
          <w:tcPr>
            <w:tcW w:w="9967" w:type="dxa"/>
          </w:tcPr>
          <w:p w14:paraId="33CBC973" w14:textId="4BD84643" w:rsidR="0053489C" w:rsidRPr="00090298" w:rsidRDefault="00090298" w:rsidP="00090298">
            <w:pPr>
              <w:tabs>
                <w:tab w:val="left" w:pos="1703"/>
              </w:tabs>
              <w:spacing w:before="1" w:line="275" w:lineRule="exact"/>
              <w:rPr>
                <w:sz w:val="28"/>
                <w:szCs w:val="28"/>
              </w:rPr>
            </w:pPr>
            <w:r w:rsidRPr="00090298">
              <w:rPr>
                <w:color w:val="040404"/>
                <w:sz w:val="28"/>
                <w:szCs w:val="28"/>
              </w:rPr>
              <w:t>30/15</w:t>
            </w:r>
            <w:r w:rsidRPr="00090298">
              <w:rPr>
                <w:color w:val="040404"/>
                <w:spacing w:val="4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=</w:t>
            </w:r>
            <w:r w:rsidRPr="00090298">
              <w:rPr>
                <w:color w:val="040404"/>
                <w:spacing w:val="4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2</w:t>
            </w:r>
            <w:r w:rsidRPr="00090298">
              <w:rPr>
                <w:color w:val="040404"/>
                <w:spacing w:val="7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и</w:t>
            </w:r>
            <w:r w:rsidRPr="00090298">
              <w:rPr>
                <w:color w:val="040404"/>
                <w:spacing w:val="9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60/30</w:t>
            </w:r>
            <w:r w:rsidRPr="00090298">
              <w:rPr>
                <w:color w:val="040404"/>
                <w:spacing w:val="8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=</w:t>
            </w:r>
            <w:r w:rsidRPr="00090298">
              <w:rPr>
                <w:color w:val="040404"/>
                <w:spacing w:val="4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2.</w:t>
            </w:r>
            <w:r w:rsidRPr="00090298">
              <w:rPr>
                <w:color w:val="040404"/>
                <w:spacing w:val="22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Общее</w:t>
            </w:r>
            <w:r w:rsidRPr="00090298">
              <w:rPr>
                <w:color w:val="040404"/>
                <w:spacing w:val="5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передаточное</w:t>
            </w:r>
            <w:r w:rsidRPr="00090298">
              <w:rPr>
                <w:color w:val="040404"/>
                <w:spacing w:val="5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отношение</w:t>
            </w:r>
            <w:r w:rsidRPr="00090298">
              <w:rPr>
                <w:color w:val="040404"/>
                <w:spacing w:val="5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зубчатой</w:t>
            </w:r>
            <w:r w:rsidRPr="00090298">
              <w:rPr>
                <w:color w:val="040404"/>
                <w:spacing w:val="12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z w:val="28"/>
                <w:szCs w:val="28"/>
              </w:rPr>
              <w:t>передачи:</w:t>
            </w:r>
            <w:r w:rsidRPr="00090298">
              <w:rPr>
                <w:color w:val="040404"/>
                <w:spacing w:val="14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pacing w:val="-5"/>
                <w:sz w:val="28"/>
                <w:szCs w:val="28"/>
              </w:rPr>
              <w:t>2×2</w:t>
            </w:r>
            <w:r w:rsidRPr="00090298">
              <w:rPr>
                <w:color w:val="040404"/>
                <w:sz w:val="28"/>
                <w:szCs w:val="28"/>
              </w:rPr>
              <w:t>=</w:t>
            </w:r>
            <w:r w:rsidRPr="00090298">
              <w:rPr>
                <w:color w:val="040404"/>
                <w:spacing w:val="-1"/>
                <w:sz w:val="28"/>
                <w:szCs w:val="28"/>
              </w:rPr>
              <w:t xml:space="preserve"> </w:t>
            </w:r>
            <w:r w:rsidRPr="00090298">
              <w:rPr>
                <w:color w:val="040404"/>
                <w:spacing w:val="-7"/>
                <w:sz w:val="28"/>
                <w:szCs w:val="28"/>
              </w:rPr>
              <w:t>4</w:t>
            </w:r>
          </w:p>
        </w:tc>
      </w:tr>
      <w:tr w:rsidR="0053489C" w14:paraId="545F34E8" w14:textId="77777777" w:rsidTr="00090298">
        <w:trPr>
          <w:trHeight w:val="400"/>
        </w:trPr>
        <w:tc>
          <w:tcPr>
            <w:tcW w:w="807" w:type="dxa"/>
          </w:tcPr>
          <w:p w14:paraId="633C16B2" w14:textId="4BF61DB6" w:rsidR="0053489C" w:rsidRDefault="00CB67CA">
            <w:pPr>
              <w:pStyle w:val="TableParagraph"/>
              <w:spacing w:line="240" w:lineRule="auto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3</w:t>
            </w:r>
          </w:p>
        </w:tc>
        <w:tc>
          <w:tcPr>
            <w:tcW w:w="9967" w:type="dxa"/>
          </w:tcPr>
          <w:p w14:paraId="069D1C9C" w14:textId="285BF0D1" w:rsidR="0053489C" w:rsidRDefault="00090298" w:rsidP="001B12C2">
            <w:pPr>
              <w:pStyle w:val="TableParagraph"/>
              <w:spacing w:line="319" w:lineRule="exact"/>
              <w:ind w:left="165" w:right="165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53489C" w14:paraId="1EC22DEE" w14:textId="77777777" w:rsidTr="00F153F0">
        <w:trPr>
          <w:trHeight w:val="325"/>
        </w:trPr>
        <w:tc>
          <w:tcPr>
            <w:tcW w:w="807" w:type="dxa"/>
          </w:tcPr>
          <w:p w14:paraId="637D96E0" w14:textId="607E07BF" w:rsidR="0053489C" w:rsidRDefault="00CB67CA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4</w:t>
            </w:r>
          </w:p>
        </w:tc>
        <w:tc>
          <w:tcPr>
            <w:tcW w:w="9967" w:type="dxa"/>
          </w:tcPr>
          <w:p w14:paraId="6411ED1C" w14:textId="25D84AF3" w:rsidR="0053489C" w:rsidRPr="00090298" w:rsidRDefault="00090298">
            <w:pPr>
              <w:pStyle w:val="TableParagraph"/>
              <w:spacing w:line="306" w:lineRule="exact"/>
              <w:ind w:left="165" w:right="165"/>
              <w:rPr>
                <w:sz w:val="28"/>
                <w:szCs w:val="28"/>
              </w:rPr>
            </w:pPr>
            <w:r w:rsidRPr="00090298">
              <w:rPr>
                <w:sz w:val="28"/>
                <w:szCs w:val="28"/>
              </w:rPr>
              <w:t>а)</w:t>
            </w:r>
            <w:r w:rsidRPr="00090298">
              <w:rPr>
                <w:spacing w:val="-6"/>
                <w:sz w:val="28"/>
                <w:szCs w:val="28"/>
              </w:rPr>
              <w:t xml:space="preserve"> </w:t>
            </w:r>
            <w:r w:rsidRPr="00090298">
              <w:rPr>
                <w:sz w:val="28"/>
                <w:szCs w:val="28"/>
              </w:rPr>
              <w:t>–</w:t>
            </w:r>
            <w:r w:rsidRPr="00090298">
              <w:rPr>
                <w:spacing w:val="-1"/>
                <w:sz w:val="28"/>
                <w:szCs w:val="28"/>
              </w:rPr>
              <w:t xml:space="preserve"> </w:t>
            </w:r>
            <w:r w:rsidRPr="00090298">
              <w:rPr>
                <w:sz w:val="28"/>
                <w:szCs w:val="28"/>
              </w:rPr>
              <w:t>верно; б)</w:t>
            </w:r>
            <w:r w:rsidRPr="00090298">
              <w:rPr>
                <w:spacing w:val="-5"/>
                <w:sz w:val="28"/>
                <w:szCs w:val="28"/>
              </w:rPr>
              <w:t xml:space="preserve"> </w:t>
            </w:r>
            <w:r w:rsidRPr="00090298">
              <w:rPr>
                <w:sz w:val="28"/>
                <w:szCs w:val="28"/>
              </w:rPr>
              <w:t>–</w:t>
            </w:r>
            <w:r w:rsidRPr="00090298">
              <w:rPr>
                <w:spacing w:val="-1"/>
                <w:sz w:val="28"/>
                <w:szCs w:val="28"/>
              </w:rPr>
              <w:t xml:space="preserve"> </w:t>
            </w:r>
            <w:r w:rsidRPr="00090298">
              <w:rPr>
                <w:sz w:val="28"/>
                <w:szCs w:val="28"/>
              </w:rPr>
              <w:t>верно;</w:t>
            </w:r>
            <w:r w:rsidRPr="00090298">
              <w:rPr>
                <w:spacing w:val="-1"/>
                <w:sz w:val="28"/>
                <w:szCs w:val="28"/>
              </w:rPr>
              <w:t xml:space="preserve"> </w:t>
            </w:r>
            <w:r w:rsidRPr="00090298">
              <w:rPr>
                <w:sz w:val="28"/>
                <w:szCs w:val="28"/>
              </w:rPr>
              <w:t>в)</w:t>
            </w:r>
            <w:r w:rsidRPr="00090298">
              <w:rPr>
                <w:spacing w:val="-5"/>
                <w:sz w:val="28"/>
                <w:szCs w:val="28"/>
              </w:rPr>
              <w:t xml:space="preserve"> </w:t>
            </w:r>
            <w:r w:rsidRPr="00090298">
              <w:rPr>
                <w:sz w:val="28"/>
                <w:szCs w:val="28"/>
              </w:rPr>
              <w:t>–</w:t>
            </w:r>
            <w:r w:rsidRPr="00090298">
              <w:rPr>
                <w:spacing w:val="-1"/>
                <w:sz w:val="28"/>
                <w:szCs w:val="28"/>
              </w:rPr>
              <w:t xml:space="preserve"> </w:t>
            </w:r>
            <w:r w:rsidRPr="00090298">
              <w:rPr>
                <w:sz w:val="28"/>
                <w:szCs w:val="28"/>
              </w:rPr>
              <w:t>неверно; г)</w:t>
            </w:r>
            <w:r w:rsidRPr="00090298">
              <w:rPr>
                <w:spacing w:val="-5"/>
                <w:sz w:val="28"/>
                <w:szCs w:val="28"/>
              </w:rPr>
              <w:t xml:space="preserve"> </w:t>
            </w:r>
            <w:r w:rsidRPr="00090298">
              <w:rPr>
                <w:sz w:val="28"/>
                <w:szCs w:val="28"/>
              </w:rPr>
              <w:t>–</w:t>
            </w:r>
            <w:r w:rsidRPr="00090298">
              <w:rPr>
                <w:spacing w:val="-1"/>
                <w:sz w:val="28"/>
                <w:szCs w:val="28"/>
              </w:rPr>
              <w:t xml:space="preserve"> </w:t>
            </w:r>
            <w:r w:rsidRPr="00090298">
              <w:rPr>
                <w:spacing w:val="-2"/>
                <w:sz w:val="28"/>
                <w:szCs w:val="28"/>
              </w:rPr>
              <w:t>верно</w:t>
            </w:r>
          </w:p>
        </w:tc>
      </w:tr>
      <w:tr w:rsidR="0053489C" w14:paraId="4AD494CA" w14:textId="77777777" w:rsidTr="00090298">
        <w:trPr>
          <w:trHeight w:val="510"/>
        </w:trPr>
        <w:tc>
          <w:tcPr>
            <w:tcW w:w="807" w:type="dxa"/>
          </w:tcPr>
          <w:p w14:paraId="1A68C660" w14:textId="28F5CE56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5</w:t>
            </w:r>
          </w:p>
        </w:tc>
        <w:tc>
          <w:tcPr>
            <w:tcW w:w="9967" w:type="dxa"/>
          </w:tcPr>
          <w:p w14:paraId="408F0C38" w14:textId="6B7B6252" w:rsidR="0053489C" w:rsidRPr="001B12C2" w:rsidRDefault="00090298" w:rsidP="00090298">
            <w:pPr>
              <w:tabs>
                <w:tab w:val="left" w:pos="1703"/>
              </w:tabs>
              <w:spacing w:before="141" w:line="322" w:lineRule="exact"/>
              <w:jc w:val="center"/>
              <w:rPr>
                <w:bCs/>
                <w:iCs/>
                <w:sz w:val="28"/>
              </w:rPr>
            </w:pPr>
            <w:r w:rsidRPr="00090298">
              <w:rPr>
                <w:color w:val="333333"/>
                <w:sz w:val="28"/>
              </w:rPr>
              <w:t>1-Б;</w:t>
            </w:r>
            <w:r w:rsidRPr="00090298">
              <w:rPr>
                <w:color w:val="333333"/>
                <w:spacing w:val="-5"/>
                <w:sz w:val="28"/>
              </w:rPr>
              <w:t xml:space="preserve"> </w:t>
            </w:r>
            <w:r w:rsidRPr="00090298">
              <w:rPr>
                <w:color w:val="333333"/>
                <w:sz w:val="28"/>
              </w:rPr>
              <w:t>2-А;</w:t>
            </w:r>
            <w:r w:rsidRPr="00090298">
              <w:rPr>
                <w:color w:val="333333"/>
                <w:spacing w:val="-5"/>
                <w:sz w:val="28"/>
              </w:rPr>
              <w:t xml:space="preserve"> </w:t>
            </w:r>
            <w:r w:rsidRPr="00090298">
              <w:rPr>
                <w:color w:val="333333"/>
                <w:sz w:val="28"/>
              </w:rPr>
              <w:t>3-</w:t>
            </w:r>
            <w:r w:rsidRPr="00090298">
              <w:rPr>
                <w:color w:val="333333"/>
                <w:spacing w:val="-3"/>
                <w:sz w:val="28"/>
              </w:rPr>
              <w:t xml:space="preserve"> </w:t>
            </w:r>
            <w:r w:rsidRPr="00090298">
              <w:rPr>
                <w:color w:val="333333"/>
                <w:sz w:val="28"/>
              </w:rPr>
              <w:t>Д;</w:t>
            </w:r>
            <w:r w:rsidRPr="00090298">
              <w:rPr>
                <w:color w:val="333333"/>
                <w:spacing w:val="-5"/>
                <w:sz w:val="28"/>
              </w:rPr>
              <w:t xml:space="preserve"> </w:t>
            </w:r>
            <w:r w:rsidRPr="00090298">
              <w:rPr>
                <w:color w:val="333333"/>
                <w:sz w:val="28"/>
              </w:rPr>
              <w:t>4-В;</w:t>
            </w:r>
            <w:r w:rsidRPr="00090298">
              <w:rPr>
                <w:color w:val="333333"/>
                <w:spacing w:val="-2"/>
                <w:sz w:val="28"/>
              </w:rPr>
              <w:t xml:space="preserve"> </w:t>
            </w:r>
            <w:r w:rsidRPr="00090298">
              <w:rPr>
                <w:color w:val="333333"/>
                <w:sz w:val="28"/>
              </w:rPr>
              <w:t>5-</w:t>
            </w:r>
            <w:r w:rsidRPr="00090298">
              <w:rPr>
                <w:color w:val="333333"/>
                <w:spacing w:val="-5"/>
                <w:sz w:val="28"/>
              </w:rPr>
              <w:t>Г.</w:t>
            </w:r>
          </w:p>
        </w:tc>
      </w:tr>
      <w:tr w:rsidR="0053489C" w14:paraId="400F67EB" w14:textId="77777777" w:rsidTr="00F153F0">
        <w:trPr>
          <w:trHeight w:val="321"/>
        </w:trPr>
        <w:tc>
          <w:tcPr>
            <w:tcW w:w="807" w:type="dxa"/>
          </w:tcPr>
          <w:p w14:paraId="585CD80E" w14:textId="2D8A7B76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6</w:t>
            </w:r>
          </w:p>
        </w:tc>
        <w:tc>
          <w:tcPr>
            <w:tcW w:w="9967" w:type="dxa"/>
          </w:tcPr>
          <w:p w14:paraId="7CD986A5" w14:textId="6B43F517" w:rsidR="0053489C" w:rsidRDefault="0098096C">
            <w:pPr>
              <w:pStyle w:val="TableParagraph"/>
              <w:ind w:left="165" w:right="165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53489C" w14:paraId="28713BB7" w14:textId="77777777" w:rsidTr="00F153F0">
        <w:trPr>
          <w:trHeight w:val="321"/>
        </w:trPr>
        <w:tc>
          <w:tcPr>
            <w:tcW w:w="807" w:type="dxa"/>
          </w:tcPr>
          <w:p w14:paraId="2A128581" w14:textId="40C52EC1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7</w:t>
            </w:r>
          </w:p>
        </w:tc>
        <w:tc>
          <w:tcPr>
            <w:tcW w:w="9967" w:type="dxa"/>
          </w:tcPr>
          <w:p w14:paraId="23986541" w14:textId="29477F60" w:rsidR="0053489C" w:rsidRDefault="00CF4E0D">
            <w:pPr>
              <w:pStyle w:val="TableParagraph"/>
              <w:ind w:left="164" w:right="165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53489C" w14:paraId="17ED0366" w14:textId="77777777" w:rsidTr="00F153F0">
        <w:trPr>
          <w:trHeight w:val="321"/>
        </w:trPr>
        <w:tc>
          <w:tcPr>
            <w:tcW w:w="807" w:type="dxa"/>
          </w:tcPr>
          <w:p w14:paraId="1B0CB1CD" w14:textId="6ED2E353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8</w:t>
            </w:r>
          </w:p>
        </w:tc>
        <w:tc>
          <w:tcPr>
            <w:tcW w:w="9967" w:type="dxa"/>
          </w:tcPr>
          <w:p w14:paraId="510DC28A" w14:textId="685B4AB6" w:rsidR="0053489C" w:rsidRPr="00CE6502" w:rsidRDefault="00CF4E0D">
            <w:pPr>
              <w:pStyle w:val="TableParagraph"/>
              <w:spacing w:line="302" w:lineRule="exact"/>
              <w:ind w:left="164" w:right="165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</w:tr>
      <w:tr w:rsidR="0053489C" w14:paraId="023DC152" w14:textId="77777777" w:rsidTr="00F153F0">
        <w:trPr>
          <w:trHeight w:val="321"/>
        </w:trPr>
        <w:tc>
          <w:tcPr>
            <w:tcW w:w="807" w:type="dxa"/>
          </w:tcPr>
          <w:p w14:paraId="7AA81CAB" w14:textId="4CDB5787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9</w:t>
            </w:r>
          </w:p>
        </w:tc>
        <w:tc>
          <w:tcPr>
            <w:tcW w:w="9967" w:type="dxa"/>
          </w:tcPr>
          <w:p w14:paraId="1E60CA4D" w14:textId="7DBE4B59" w:rsidR="0053489C" w:rsidRPr="00CE6502" w:rsidRDefault="00CF4E0D">
            <w:pPr>
              <w:pStyle w:val="TableParagraph"/>
              <w:ind w:left="164" w:right="173"/>
              <w:rPr>
                <w:sz w:val="28"/>
              </w:rPr>
            </w:pPr>
            <w:r>
              <w:rPr>
                <w:sz w:val="24"/>
              </w:rPr>
              <w:t>останется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штук</w:t>
            </w:r>
          </w:p>
        </w:tc>
      </w:tr>
      <w:tr w:rsidR="0053489C" w14:paraId="2879E380" w14:textId="77777777" w:rsidTr="00F153F0">
        <w:trPr>
          <w:trHeight w:val="325"/>
        </w:trPr>
        <w:tc>
          <w:tcPr>
            <w:tcW w:w="807" w:type="dxa"/>
          </w:tcPr>
          <w:p w14:paraId="162E15FF" w14:textId="557F89A2" w:rsidR="0053489C" w:rsidRDefault="00D66813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9967" w:type="dxa"/>
          </w:tcPr>
          <w:p w14:paraId="010E9BC1" w14:textId="4F28CE85" w:rsidR="0053489C" w:rsidRDefault="00E14C67">
            <w:pPr>
              <w:pStyle w:val="TableParagraph"/>
              <w:spacing w:line="306" w:lineRule="exact"/>
              <w:ind w:left="164" w:right="165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53489C" w14:paraId="3704BABA" w14:textId="77777777" w:rsidTr="00F153F0">
        <w:trPr>
          <w:trHeight w:val="321"/>
        </w:trPr>
        <w:tc>
          <w:tcPr>
            <w:tcW w:w="807" w:type="dxa"/>
          </w:tcPr>
          <w:p w14:paraId="67197BAB" w14:textId="795B381A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</w:t>
            </w:r>
            <w:r w:rsidR="00D66813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57AA301D" w14:textId="31747A62" w:rsidR="0053489C" w:rsidRDefault="003F774D">
            <w:pPr>
              <w:pStyle w:val="TableParagraph"/>
              <w:ind w:left="164" w:right="165"/>
              <w:rPr>
                <w:sz w:val="28"/>
              </w:rPr>
            </w:pPr>
            <w:r>
              <w:rPr>
                <w:sz w:val="28"/>
              </w:rPr>
              <w:t>1а, 2в, 3б, 4г</w:t>
            </w:r>
          </w:p>
        </w:tc>
      </w:tr>
      <w:tr w:rsidR="00D66813" w14:paraId="6E359BEB" w14:textId="77777777" w:rsidTr="00F153F0">
        <w:trPr>
          <w:trHeight w:val="321"/>
        </w:trPr>
        <w:tc>
          <w:tcPr>
            <w:tcW w:w="807" w:type="dxa"/>
          </w:tcPr>
          <w:p w14:paraId="7B1301D0" w14:textId="2A99A4CB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9967" w:type="dxa"/>
          </w:tcPr>
          <w:p w14:paraId="23397476" w14:textId="57413B7A" w:rsidR="00D66813" w:rsidRPr="00D66813" w:rsidRDefault="003F774D" w:rsidP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консалтинг</w:t>
            </w:r>
          </w:p>
        </w:tc>
      </w:tr>
      <w:tr w:rsidR="00D66813" w14:paraId="5505D9EF" w14:textId="77777777" w:rsidTr="00F153F0">
        <w:trPr>
          <w:trHeight w:val="321"/>
        </w:trPr>
        <w:tc>
          <w:tcPr>
            <w:tcW w:w="807" w:type="dxa"/>
          </w:tcPr>
          <w:p w14:paraId="5E959575" w14:textId="1E0F37DF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9967" w:type="dxa"/>
          </w:tcPr>
          <w:p w14:paraId="2B938298" w14:textId="52D6A94C" w:rsidR="00D66813" w:rsidRPr="00D66813" w:rsidRDefault="0098096C" w:rsidP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D66813" w14:paraId="55DADA4B" w14:textId="77777777" w:rsidTr="00F153F0">
        <w:trPr>
          <w:trHeight w:val="321"/>
        </w:trPr>
        <w:tc>
          <w:tcPr>
            <w:tcW w:w="807" w:type="dxa"/>
          </w:tcPr>
          <w:p w14:paraId="225287DB" w14:textId="3EC1FF73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  <w:tc>
          <w:tcPr>
            <w:tcW w:w="9967" w:type="dxa"/>
          </w:tcPr>
          <w:p w14:paraId="53329068" w14:textId="1D822492" w:rsidR="00D66813" w:rsidRPr="00D66813" w:rsidRDefault="00F55E1B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  <w:tr w:rsidR="00D66813" w14:paraId="56C8D9C3" w14:textId="77777777" w:rsidTr="00F153F0">
        <w:trPr>
          <w:trHeight w:val="321"/>
        </w:trPr>
        <w:tc>
          <w:tcPr>
            <w:tcW w:w="807" w:type="dxa"/>
          </w:tcPr>
          <w:p w14:paraId="33037748" w14:textId="0B7B8A74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9967" w:type="dxa"/>
          </w:tcPr>
          <w:p w14:paraId="2703C5D2" w14:textId="7DBDF2B6" w:rsidR="00D66813" w:rsidRDefault="00E14C67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color w:val="333333"/>
                <w:sz w:val="28"/>
              </w:rPr>
              <w:t>1-б;</w:t>
            </w:r>
            <w:r>
              <w:rPr>
                <w:color w:val="333333"/>
                <w:spacing w:val="-2"/>
                <w:sz w:val="28"/>
              </w:rPr>
              <w:t xml:space="preserve"> </w:t>
            </w:r>
            <w:r>
              <w:rPr>
                <w:color w:val="333333"/>
                <w:sz w:val="28"/>
              </w:rPr>
              <w:t>2-а;</w:t>
            </w:r>
            <w:r>
              <w:rPr>
                <w:color w:val="333333"/>
                <w:spacing w:val="-3"/>
                <w:sz w:val="28"/>
              </w:rPr>
              <w:t xml:space="preserve"> </w:t>
            </w:r>
            <w:r>
              <w:rPr>
                <w:color w:val="333333"/>
                <w:sz w:val="28"/>
              </w:rPr>
              <w:t>3-</w:t>
            </w:r>
            <w:r>
              <w:rPr>
                <w:color w:val="333333"/>
                <w:spacing w:val="-4"/>
                <w:sz w:val="28"/>
              </w:rPr>
              <w:t xml:space="preserve"> </w:t>
            </w:r>
            <w:r>
              <w:rPr>
                <w:color w:val="333333"/>
                <w:sz w:val="28"/>
              </w:rPr>
              <w:t>г;</w:t>
            </w:r>
            <w:r>
              <w:rPr>
                <w:color w:val="333333"/>
                <w:spacing w:val="-3"/>
                <w:sz w:val="28"/>
              </w:rPr>
              <w:t xml:space="preserve"> </w:t>
            </w:r>
            <w:r>
              <w:rPr>
                <w:color w:val="333333"/>
                <w:sz w:val="28"/>
              </w:rPr>
              <w:t>4-в;</w:t>
            </w:r>
            <w:r>
              <w:rPr>
                <w:color w:val="333333"/>
                <w:spacing w:val="-3"/>
                <w:sz w:val="28"/>
              </w:rPr>
              <w:t xml:space="preserve"> </w:t>
            </w:r>
            <w:r>
              <w:rPr>
                <w:color w:val="333333"/>
                <w:sz w:val="28"/>
              </w:rPr>
              <w:t>5-е;</w:t>
            </w:r>
            <w:r>
              <w:rPr>
                <w:color w:val="333333"/>
                <w:spacing w:val="-2"/>
                <w:sz w:val="28"/>
              </w:rPr>
              <w:t xml:space="preserve"> </w:t>
            </w:r>
            <w:r>
              <w:rPr>
                <w:color w:val="333333"/>
                <w:sz w:val="28"/>
              </w:rPr>
              <w:t>6-</w:t>
            </w:r>
            <w:r>
              <w:rPr>
                <w:color w:val="333333"/>
                <w:spacing w:val="-5"/>
                <w:sz w:val="28"/>
              </w:rPr>
              <w:t>д</w:t>
            </w:r>
          </w:p>
        </w:tc>
      </w:tr>
    </w:tbl>
    <w:p w14:paraId="4CD6F644" w14:textId="77777777" w:rsidR="009937DA" w:rsidRDefault="009937DA" w:rsidP="009937DA">
      <w:pPr>
        <w:pStyle w:val="a3"/>
        <w:spacing w:before="75" w:line="322" w:lineRule="exact"/>
        <w:ind w:left="-1134" w:right="-988"/>
        <w:jc w:val="center"/>
      </w:pPr>
    </w:p>
    <w:sectPr w:rsidR="009937DA" w:rsidSect="009937DA">
      <w:type w:val="continuous"/>
      <w:pgSz w:w="11910" w:h="14980"/>
      <w:pgMar w:top="880" w:right="1133" w:bottom="28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95990"/>
    <w:multiLevelType w:val="hybridMultilevel"/>
    <w:tmpl w:val="6D54D144"/>
    <w:lvl w:ilvl="0" w:tplc="B77EF336">
      <w:start w:val="1"/>
      <w:numFmt w:val="decimal"/>
      <w:lvlText w:val="%1."/>
      <w:lvlJc w:val="left"/>
      <w:pPr>
        <w:ind w:left="1420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4224E8">
      <w:numFmt w:val="bullet"/>
      <w:lvlText w:val="•"/>
      <w:lvlJc w:val="left"/>
      <w:pPr>
        <w:ind w:left="2227" w:hanging="711"/>
      </w:pPr>
      <w:rPr>
        <w:rFonts w:hint="default"/>
        <w:lang w:val="ru-RU" w:eastAsia="en-US" w:bidi="ar-SA"/>
      </w:rPr>
    </w:lvl>
    <w:lvl w:ilvl="2" w:tplc="297CBFBA">
      <w:numFmt w:val="bullet"/>
      <w:lvlText w:val="•"/>
      <w:lvlJc w:val="left"/>
      <w:pPr>
        <w:ind w:left="3035" w:hanging="711"/>
      </w:pPr>
      <w:rPr>
        <w:rFonts w:hint="default"/>
        <w:lang w:val="ru-RU" w:eastAsia="en-US" w:bidi="ar-SA"/>
      </w:rPr>
    </w:lvl>
    <w:lvl w:ilvl="3" w:tplc="C80AAFA4">
      <w:numFmt w:val="bullet"/>
      <w:lvlText w:val="•"/>
      <w:lvlJc w:val="left"/>
      <w:pPr>
        <w:ind w:left="3843" w:hanging="711"/>
      </w:pPr>
      <w:rPr>
        <w:rFonts w:hint="default"/>
        <w:lang w:val="ru-RU" w:eastAsia="en-US" w:bidi="ar-SA"/>
      </w:rPr>
    </w:lvl>
    <w:lvl w:ilvl="4" w:tplc="C6D6AA0E">
      <w:numFmt w:val="bullet"/>
      <w:lvlText w:val="•"/>
      <w:lvlJc w:val="left"/>
      <w:pPr>
        <w:ind w:left="4651" w:hanging="711"/>
      </w:pPr>
      <w:rPr>
        <w:rFonts w:hint="default"/>
        <w:lang w:val="ru-RU" w:eastAsia="en-US" w:bidi="ar-SA"/>
      </w:rPr>
    </w:lvl>
    <w:lvl w:ilvl="5" w:tplc="5816D71C">
      <w:numFmt w:val="bullet"/>
      <w:lvlText w:val="•"/>
      <w:lvlJc w:val="left"/>
      <w:pPr>
        <w:ind w:left="5459" w:hanging="711"/>
      </w:pPr>
      <w:rPr>
        <w:rFonts w:hint="default"/>
        <w:lang w:val="ru-RU" w:eastAsia="en-US" w:bidi="ar-SA"/>
      </w:rPr>
    </w:lvl>
    <w:lvl w:ilvl="6" w:tplc="FF003952">
      <w:numFmt w:val="bullet"/>
      <w:lvlText w:val="•"/>
      <w:lvlJc w:val="left"/>
      <w:pPr>
        <w:ind w:left="6267" w:hanging="711"/>
      </w:pPr>
      <w:rPr>
        <w:rFonts w:hint="default"/>
        <w:lang w:val="ru-RU" w:eastAsia="en-US" w:bidi="ar-SA"/>
      </w:rPr>
    </w:lvl>
    <w:lvl w:ilvl="7" w:tplc="8A1A9100">
      <w:numFmt w:val="bullet"/>
      <w:lvlText w:val="•"/>
      <w:lvlJc w:val="left"/>
      <w:pPr>
        <w:ind w:left="7074" w:hanging="711"/>
      </w:pPr>
      <w:rPr>
        <w:rFonts w:hint="default"/>
        <w:lang w:val="ru-RU" w:eastAsia="en-US" w:bidi="ar-SA"/>
      </w:rPr>
    </w:lvl>
    <w:lvl w:ilvl="8" w:tplc="5A5CE8FE">
      <w:numFmt w:val="bullet"/>
      <w:lvlText w:val="•"/>
      <w:lvlJc w:val="left"/>
      <w:pPr>
        <w:ind w:left="7882" w:hanging="711"/>
      </w:pPr>
      <w:rPr>
        <w:rFonts w:hint="default"/>
        <w:lang w:val="ru-RU" w:eastAsia="en-US" w:bidi="ar-SA"/>
      </w:rPr>
    </w:lvl>
  </w:abstractNum>
  <w:abstractNum w:abstractNumId="1" w15:restartNumberingAfterBreak="0">
    <w:nsid w:val="0FF263F6"/>
    <w:multiLevelType w:val="hybridMultilevel"/>
    <w:tmpl w:val="35DE11A4"/>
    <w:lvl w:ilvl="0" w:tplc="10FCE0EE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02006F0">
      <w:numFmt w:val="bullet"/>
      <w:lvlText w:val="•"/>
      <w:lvlJc w:val="left"/>
      <w:pPr>
        <w:ind w:left="872" w:hanging="212"/>
      </w:pPr>
      <w:rPr>
        <w:rFonts w:hint="default"/>
        <w:lang w:val="ru-RU" w:eastAsia="en-US" w:bidi="ar-SA"/>
      </w:rPr>
    </w:lvl>
    <w:lvl w:ilvl="2" w:tplc="952E8612">
      <w:numFmt w:val="bullet"/>
      <w:lvlText w:val="•"/>
      <w:lvlJc w:val="left"/>
      <w:pPr>
        <w:ind w:left="1645" w:hanging="212"/>
      </w:pPr>
      <w:rPr>
        <w:rFonts w:hint="default"/>
        <w:lang w:val="ru-RU" w:eastAsia="en-US" w:bidi="ar-SA"/>
      </w:rPr>
    </w:lvl>
    <w:lvl w:ilvl="3" w:tplc="F216B686">
      <w:numFmt w:val="bullet"/>
      <w:lvlText w:val="•"/>
      <w:lvlJc w:val="left"/>
      <w:pPr>
        <w:ind w:left="2418" w:hanging="212"/>
      </w:pPr>
      <w:rPr>
        <w:rFonts w:hint="default"/>
        <w:lang w:val="ru-RU" w:eastAsia="en-US" w:bidi="ar-SA"/>
      </w:rPr>
    </w:lvl>
    <w:lvl w:ilvl="4" w:tplc="A5402D3C">
      <w:numFmt w:val="bullet"/>
      <w:lvlText w:val="•"/>
      <w:lvlJc w:val="left"/>
      <w:pPr>
        <w:ind w:left="3190" w:hanging="212"/>
      </w:pPr>
      <w:rPr>
        <w:rFonts w:hint="default"/>
        <w:lang w:val="ru-RU" w:eastAsia="en-US" w:bidi="ar-SA"/>
      </w:rPr>
    </w:lvl>
    <w:lvl w:ilvl="5" w:tplc="E63E7C0E">
      <w:numFmt w:val="bullet"/>
      <w:lvlText w:val="•"/>
      <w:lvlJc w:val="left"/>
      <w:pPr>
        <w:ind w:left="3963" w:hanging="212"/>
      </w:pPr>
      <w:rPr>
        <w:rFonts w:hint="default"/>
        <w:lang w:val="ru-RU" w:eastAsia="en-US" w:bidi="ar-SA"/>
      </w:rPr>
    </w:lvl>
    <w:lvl w:ilvl="6" w:tplc="8E7CB314">
      <w:numFmt w:val="bullet"/>
      <w:lvlText w:val="•"/>
      <w:lvlJc w:val="left"/>
      <w:pPr>
        <w:ind w:left="4736" w:hanging="212"/>
      </w:pPr>
      <w:rPr>
        <w:rFonts w:hint="default"/>
        <w:lang w:val="ru-RU" w:eastAsia="en-US" w:bidi="ar-SA"/>
      </w:rPr>
    </w:lvl>
    <w:lvl w:ilvl="7" w:tplc="A694F1F8">
      <w:numFmt w:val="bullet"/>
      <w:lvlText w:val="•"/>
      <w:lvlJc w:val="left"/>
      <w:pPr>
        <w:ind w:left="5508" w:hanging="212"/>
      </w:pPr>
      <w:rPr>
        <w:rFonts w:hint="default"/>
        <w:lang w:val="ru-RU" w:eastAsia="en-US" w:bidi="ar-SA"/>
      </w:rPr>
    </w:lvl>
    <w:lvl w:ilvl="8" w:tplc="6160290A">
      <w:numFmt w:val="bullet"/>
      <w:lvlText w:val="•"/>
      <w:lvlJc w:val="left"/>
      <w:pPr>
        <w:ind w:left="6281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52B3696E"/>
    <w:multiLevelType w:val="hybridMultilevel"/>
    <w:tmpl w:val="DE8C504C"/>
    <w:lvl w:ilvl="0" w:tplc="E4EA6F58">
      <w:start w:val="6"/>
      <w:numFmt w:val="decimal"/>
      <w:lvlText w:val="%1."/>
      <w:lvlJc w:val="left"/>
      <w:pPr>
        <w:ind w:left="1703" w:hanging="71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C38B034">
      <w:numFmt w:val="bullet"/>
      <w:lvlText w:val="•"/>
      <w:lvlJc w:val="left"/>
      <w:pPr>
        <w:ind w:left="2536" w:hanging="711"/>
      </w:pPr>
      <w:rPr>
        <w:rFonts w:hint="default"/>
        <w:lang w:val="ru-RU" w:eastAsia="en-US" w:bidi="ar-SA"/>
      </w:rPr>
    </w:lvl>
    <w:lvl w:ilvl="2" w:tplc="442A536E">
      <w:numFmt w:val="bullet"/>
      <w:lvlText w:val="•"/>
      <w:lvlJc w:val="left"/>
      <w:pPr>
        <w:ind w:left="3373" w:hanging="711"/>
      </w:pPr>
      <w:rPr>
        <w:rFonts w:hint="default"/>
        <w:lang w:val="ru-RU" w:eastAsia="en-US" w:bidi="ar-SA"/>
      </w:rPr>
    </w:lvl>
    <w:lvl w:ilvl="3" w:tplc="2508E744">
      <w:numFmt w:val="bullet"/>
      <w:lvlText w:val="•"/>
      <w:lvlJc w:val="left"/>
      <w:pPr>
        <w:ind w:left="4210" w:hanging="711"/>
      </w:pPr>
      <w:rPr>
        <w:rFonts w:hint="default"/>
        <w:lang w:val="ru-RU" w:eastAsia="en-US" w:bidi="ar-SA"/>
      </w:rPr>
    </w:lvl>
    <w:lvl w:ilvl="4" w:tplc="C3CE580C">
      <w:numFmt w:val="bullet"/>
      <w:lvlText w:val="•"/>
      <w:lvlJc w:val="left"/>
      <w:pPr>
        <w:ind w:left="5047" w:hanging="711"/>
      </w:pPr>
      <w:rPr>
        <w:rFonts w:hint="default"/>
        <w:lang w:val="ru-RU" w:eastAsia="en-US" w:bidi="ar-SA"/>
      </w:rPr>
    </w:lvl>
    <w:lvl w:ilvl="5" w:tplc="43EACEFE">
      <w:numFmt w:val="bullet"/>
      <w:lvlText w:val="•"/>
      <w:lvlJc w:val="left"/>
      <w:pPr>
        <w:ind w:left="5884" w:hanging="711"/>
      </w:pPr>
      <w:rPr>
        <w:rFonts w:hint="default"/>
        <w:lang w:val="ru-RU" w:eastAsia="en-US" w:bidi="ar-SA"/>
      </w:rPr>
    </w:lvl>
    <w:lvl w:ilvl="6" w:tplc="826CC6CE">
      <w:numFmt w:val="bullet"/>
      <w:lvlText w:val="•"/>
      <w:lvlJc w:val="left"/>
      <w:pPr>
        <w:ind w:left="6721" w:hanging="711"/>
      </w:pPr>
      <w:rPr>
        <w:rFonts w:hint="default"/>
        <w:lang w:val="ru-RU" w:eastAsia="en-US" w:bidi="ar-SA"/>
      </w:rPr>
    </w:lvl>
    <w:lvl w:ilvl="7" w:tplc="5B18FC9A">
      <w:numFmt w:val="bullet"/>
      <w:lvlText w:val="•"/>
      <w:lvlJc w:val="left"/>
      <w:pPr>
        <w:ind w:left="7558" w:hanging="711"/>
      </w:pPr>
      <w:rPr>
        <w:rFonts w:hint="default"/>
        <w:lang w:val="ru-RU" w:eastAsia="en-US" w:bidi="ar-SA"/>
      </w:rPr>
    </w:lvl>
    <w:lvl w:ilvl="8" w:tplc="68E4803A">
      <w:numFmt w:val="bullet"/>
      <w:lvlText w:val="•"/>
      <w:lvlJc w:val="left"/>
      <w:pPr>
        <w:ind w:left="8395" w:hanging="71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489C"/>
    <w:rsid w:val="00090298"/>
    <w:rsid w:val="00195720"/>
    <w:rsid w:val="001B12C2"/>
    <w:rsid w:val="00267F8C"/>
    <w:rsid w:val="002D3452"/>
    <w:rsid w:val="003F774D"/>
    <w:rsid w:val="004C3412"/>
    <w:rsid w:val="0053489C"/>
    <w:rsid w:val="00832D25"/>
    <w:rsid w:val="0098096C"/>
    <w:rsid w:val="009937DA"/>
    <w:rsid w:val="00CB67CA"/>
    <w:rsid w:val="00CE6502"/>
    <w:rsid w:val="00CF4E0D"/>
    <w:rsid w:val="00D66813"/>
    <w:rsid w:val="00E14C67"/>
    <w:rsid w:val="00EA57C0"/>
    <w:rsid w:val="00F153F0"/>
    <w:rsid w:val="00F5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7DAB"/>
  <w15:docId w15:val="{04F0EC89-A967-44C6-9653-AFBB1758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4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10</cp:revision>
  <dcterms:created xsi:type="dcterms:W3CDTF">2025-11-09T10:17:00Z</dcterms:created>
  <dcterms:modified xsi:type="dcterms:W3CDTF">2025-11-10T13:37:00Z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2025-11-09T00:00:00Z</vt:filetime>
  </property>
</Properties>
</file>